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14198A" w:rsidRPr="006C0787" w:rsidTr="00A15C74">
        <w:tc>
          <w:tcPr>
            <w:tcW w:w="4395" w:type="dxa"/>
          </w:tcPr>
          <w:p w:rsidR="0014198A" w:rsidRPr="001B0FC0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7458AF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6C0787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6C0787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6C0787" w:rsidTr="00A15C74">
        <w:tc>
          <w:tcPr>
            <w:tcW w:w="4395" w:type="dxa"/>
          </w:tcPr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0787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6C0787" w:rsidRDefault="006224D4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224D4"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4" style="position:absolute;left:0;text-align:left;z-index:251662336" from="194.25pt,4.2pt" to="215.6pt,4.25pt">
                  <v:stroke startarrowwidth="narrow" startarrowlength="short" endarrowwidth="narrow" endarrowlength="short"/>
                </v:line>
              </w:pict>
            </w:r>
            <w:r w:rsidRPr="006224D4"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3" style="position:absolute;left:0;text-align:left;z-index:251661312" from="215.55pt,4.2pt" to="215.6pt,25.55pt">
                  <v:stroke startarrowwidth="narrow" startarrowlength="short" endarrowwidth="narrow" endarrowlength="short"/>
                </v:line>
              </w:pict>
            </w:r>
          </w:p>
        </w:tc>
      </w:tr>
    </w:tbl>
    <w:p w:rsidR="0014198A" w:rsidRDefault="006224D4" w:rsidP="007100E3">
      <w:pPr>
        <w:widowControl/>
        <w:spacing w:line="240" w:lineRule="auto"/>
        <w:ind w:left="-142" w:right="5103" w:firstLine="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 w:rsidRPr="006224D4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1" style="position:absolute;left:0;text-align:left;z-index:251659264;mso-position-horizontal-relative:text;mso-position-vertical-relative:text" from="-235.35pt,192.5pt" to="-235.3pt,213.85pt">
            <v:stroke startarrowwidth="narrow" startarrowlength="short" endarrowwidth="narrow" endarrowlength="short"/>
          </v:line>
        </w:pict>
      </w:r>
      <w:r w:rsidRPr="006224D4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2" style="position:absolute;left:0;text-align:left;z-index:251660288;mso-position-horizontal-relative:text;mso-position-vertical-relative:text" from="-235.3pt,192.5pt" to="-213.95pt,192.55pt">
            <v:stroke startarrowwidth="narrow" startarrowlength="short" endarrowwidth="narrow" endarrowlength="short"/>
          </v:line>
        </w:pict>
      </w:r>
      <w:r w:rsidR="00A15C74">
        <w:rPr>
          <w:rFonts w:ascii="Calibri" w:eastAsia="Calibri" w:hAnsi="Calibri"/>
          <w:snapToGrid/>
          <w:sz w:val="28"/>
          <w:szCs w:val="28"/>
          <w:lang w:eastAsia="en-US"/>
        </w:rPr>
        <w:br w:type="textWrapping" w:clear="all"/>
      </w:r>
      <w:r w:rsidR="0014198A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6C078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0F2B45" w:rsidRPr="000F2B45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Оренбургская область, Ташлинский район, п. Придолинный, ул. </w:t>
      </w:r>
      <w:r w:rsidR="00953C4B">
        <w:rPr>
          <w:rFonts w:ascii="Times New Roman" w:eastAsia="Calibri" w:hAnsi="Times New Roman"/>
          <w:snapToGrid/>
          <w:sz w:val="28"/>
          <w:szCs w:val="28"/>
          <w:lang w:eastAsia="en-US"/>
        </w:rPr>
        <w:t>Шубрикова, д. 10</w:t>
      </w:r>
    </w:p>
    <w:p w:rsidR="007458AF" w:rsidRDefault="007458AF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3D3824" w:rsidRPr="002C72DA" w:rsidRDefault="003D3824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B0FC0" w:rsidRPr="00E14ED0" w:rsidRDefault="001B0FC0" w:rsidP="007100E3">
      <w:pPr>
        <w:pStyle w:val="aa"/>
        <w:numPr>
          <w:ilvl w:val="0"/>
          <w:numId w:val="3"/>
        </w:numPr>
        <w:suppressAutoHyphens/>
        <w:ind w:left="-142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помещения </w:t>
      </w:r>
      <w:r w:rsidRPr="00F2010A">
        <w:rPr>
          <w:sz w:val="28"/>
          <w:szCs w:val="28"/>
        </w:rPr>
        <w:t xml:space="preserve">с кадастровым номером </w:t>
      </w:r>
      <w:r w:rsidRPr="005715F4">
        <w:rPr>
          <w:sz w:val="28"/>
          <w:szCs w:val="28"/>
        </w:rPr>
        <w:t>56:</w:t>
      </w:r>
      <w:r>
        <w:rPr>
          <w:sz w:val="28"/>
          <w:szCs w:val="28"/>
        </w:rPr>
        <w:t>31:</w:t>
      </w:r>
      <w:r w:rsidR="00953C4B">
        <w:rPr>
          <w:sz w:val="28"/>
          <w:szCs w:val="28"/>
        </w:rPr>
        <w:t>0902001:1023</w:t>
      </w:r>
      <w:r w:rsidRPr="00F2010A">
        <w:rPr>
          <w:sz w:val="28"/>
          <w:szCs w:val="28"/>
        </w:rPr>
        <w:t xml:space="preserve">, расположенного по адресу: </w:t>
      </w:r>
      <w:r w:rsidR="00953C4B" w:rsidRPr="00953C4B">
        <w:rPr>
          <w:rStyle w:val="af"/>
          <w:i w:val="0"/>
          <w:sz w:val="28"/>
          <w:szCs w:val="28"/>
        </w:rPr>
        <w:t>Оренбургская область, Ташлинский район, п. Придолинный, ул. Шубрикова, дом 10</w:t>
      </w:r>
      <w:r w:rsidRPr="00F2010A">
        <w:rPr>
          <w:sz w:val="28"/>
          <w:szCs w:val="28"/>
        </w:rPr>
        <w:t xml:space="preserve">, </w:t>
      </w:r>
      <w:r w:rsidR="00E14ED0" w:rsidRPr="00E14ED0">
        <w:rPr>
          <w:sz w:val="28"/>
          <w:szCs w:val="28"/>
        </w:rPr>
        <w:t>в качестве правообладателя ½ доли указанного объекта недвижимости</w:t>
      </w:r>
      <w:r>
        <w:rPr>
          <w:sz w:val="28"/>
          <w:szCs w:val="28"/>
        </w:rPr>
        <w:t>, выявлен</w:t>
      </w:r>
      <w:r w:rsidR="000F2B45">
        <w:rPr>
          <w:sz w:val="28"/>
          <w:szCs w:val="28"/>
        </w:rPr>
        <w:t xml:space="preserve">а </w:t>
      </w:r>
      <w:r w:rsidR="00953C4B">
        <w:rPr>
          <w:sz w:val="28"/>
          <w:szCs w:val="28"/>
        </w:rPr>
        <w:t>Галяутдинова Наиля Камилевна</w:t>
      </w:r>
      <w:r>
        <w:rPr>
          <w:sz w:val="28"/>
          <w:szCs w:val="28"/>
        </w:rPr>
        <w:t>,</w:t>
      </w:r>
      <w:r w:rsidR="00953C4B">
        <w:rPr>
          <w:sz w:val="28"/>
          <w:szCs w:val="28"/>
        </w:rPr>
        <w:t xml:space="preserve"> </w:t>
      </w:r>
      <w:r w:rsidR="006F43AE">
        <w:rPr>
          <w:sz w:val="28"/>
          <w:szCs w:val="28"/>
        </w:rPr>
        <w:t xml:space="preserve">... </w:t>
      </w:r>
      <w:r w:rsidRPr="00237C33">
        <w:rPr>
          <w:sz w:val="28"/>
          <w:szCs w:val="28"/>
        </w:rPr>
        <w:t>года рождения, место рождения:</w:t>
      </w:r>
      <w:r>
        <w:rPr>
          <w:sz w:val="28"/>
          <w:szCs w:val="28"/>
        </w:rPr>
        <w:t xml:space="preserve"> </w:t>
      </w:r>
      <w:r w:rsidR="006F43AE">
        <w:rPr>
          <w:sz w:val="28"/>
          <w:szCs w:val="28"/>
        </w:rPr>
        <w:t>...</w:t>
      </w:r>
      <w:r w:rsidRPr="00237C33">
        <w:rPr>
          <w:sz w:val="28"/>
          <w:szCs w:val="28"/>
        </w:rPr>
        <w:t xml:space="preserve">, паспорт гражданина Российской Федерации серия </w:t>
      </w:r>
      <w:r w:rsidR="006F43AE">
        <w:rPr>
          <w:sz w:val="28"/>
          <w:szCs w:val="28"/>
        </w:rPr>
        <w:t>...</w:t>
      </w:r>
      <w:r w:rsidRPr="00237C33">
        <w:rPr>
          <w:sz w:val="28"/>
          <w:szCs w:val="28"/>
        </w:rPr>
        <w:t xml:space="preserve"> № </w:t>
      </w:r>
      <w:r w:rsidR="006F43AE">
        <w:rPr>
          <w:sz w:val="28"/>
          <w:szCs w:val="28"/>
        </w:rPr>
        <w:t>...</w:t>
      </w:r>
      <w:r>
        <w:rPr>
          <w:sz w:val="28"/>
          <w:szCs w:val="28"/>
        </w:rPr>
        <w:t xml:space="preserve">, </w:t>
      </w:r>
      <w:r w:rsidRPr="00237C33">
        <w:rPr>
          <w:sz w:val="28"/>
          <w:szCs w:val="28"/>
        </w:rPr>
        <w:t xml:space="preserve">выдан </w:t>
      </w:r>
      <w:r w:rsidR="006F43AE">
        <w:rPr>
          <w:sz w:val="28"/>
          <w:szCs w:val="28"/>
        </w:rPr>
        <w:t>...</w:t>
      </w:r>
      <w:r w:rsidR="00953C4B">
        <w:rPr>
          <w:sz w:val="28"/>
          <w:szCs w:val="28"/>
        </w:rPr>
        <w:t xml:space="preserve"> от </w:t>
      </w:r>
      <w:r w:rsidR="006F43AE">
        <w:rPr>
          <w:sz w:val="28"/>
          <w:szCs w:val="28"/>
        </w:rPr>
        <w:t>...</w:t>
      </w:r>
      <w:r w:rsidR="00953C4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4248D9">
        <w:rPr>
          <w:sz w:val="28"/>
          <w:szCs w:val="28"/>
        </w:rPr>
        <w:t xml:space="preserve">, код подразделения </w:t>
      </w:r>
      <w:r w:rsidR="006F43AE">
        <w:rPr>
          <w:sz w:val="28"/>
          <w:szCs w:val="28"/>
        </w:rPr>
        <w:t>..</w:t>
      </w:r>
      <w:r w:rsidRPr="00237C33">
        <w:rPr>
          <w:sz w:val="28"/>
          <w:szCs w:val="28"/>
        </w:rPr>
        <w:t>, СНИЛС</w:t>
      </w:r>
      <w:r w:rsidR="00953C4B">
        <w:rPr>
          <w:sz w:val="28"/>
          <w:szCs w:val="28"/>
        </w:rPr>
        <w:t xml:space="preserve"> </w:t>
      </w:r>
      <w:r w:rsidR="006F43AE">
        <w:rPr>
          <w:sz w:val="28"/>
          <w:szCs w:val="28"/>
        </w:rPr>
        <w:t>..</w:t>
      </w:r>
      <w:r w:rsidRPr="00237C33">
        <w:rPr>
          <w:sz w:val="28"/>
          <w:szCs w:val="28"/>
        </w:rPr>
        <w:t xml:space="preserve">, адрес регистрации (место </w:t>
      </w:r>
      <w:r w:rsidRPr="00E14ED0">
        <w:rPr>
          <w:sz w:val="28"/>
          <w:szCs w:val="28"/>
        </w:rPr>
        <w:t xml:space="preserve">жительства): </w:t>
      </w:r>
      <w:r w:rsidR="006F43AE">
        <w:rPr>
          <w:sz w:val="28"/>
          <w:szCs w:val="28"/>
        </w:rPr>
        <w:t>..</w:t>
      </w:r>
      <w:r w:rsidR="00953C4B">
        <w:rPr>
          <w:sz w:val="28"/>
          <w:szCs w:val="28"/>
        </w:rPr>
        <w:t>.</w:t>
      </w:r>
    </w:p>
    <w:p w:rsidR="001B0FC0" w:rsidRPr="00B53AE9" w:rsidRDefault="001B0FC0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E14ED0">
        <w:rPr>
          <w:sz w:val="28"/>
          <w:szCs w:val="28"/>
        </w:rPr>
        <w:t xml:space="preserve">Право собственности </w:t>
      </w:r>
      <w:r w:rsidR="00953C4B">
        <w:rPr>
          <w:sz w:val="28"/>
          <w:szCs w:val="28"/>
        </w:rPr>
        <w:t xml:space="preserve">Галяутдиновой Наилы Камилевны </w:t>
      </w:r>
      <w:r w:rsidR="00E14ED0" w:rsidRPr="00E14ED0">
        <w:rPr>
          <w:sz w:val="28"/>
          <w:szCs w:val="28"/>
        </w:rPr>
        <w:t>на ½ доли указанного в пункте 1 настоящего постановления объект недвижимости</w:t>
      </w:r>
      <w:r w:rsidRPr="003C1FA4">
        <w:rPr>
          <w:sz w:val="28"/>
          <w:szCs w:val="28"/>
        </w:rPr>
        <w:t xml:space="preserve"> подтверждается</w:t>
      </w:r>
      <w:r w:rsidR="00953C4B">
        <w:rPr>
          <w:sz w:val="28"/>
          <w:szCs w:val="28"/>
        </w:rPr>
        <w:t xml:space="preserve"> </w:t>
      </w:r>
      <w:r w:rsidR="00A15C74">
        <w:rPr>
          <w:sz w:val="28"/>
          <w:szCs w:val="28"/>
        </w:rPr>
        <w:t>договором на передачу и продажу квартир (домов) в соб</w:t>
      </w:r>
      <w:r w:rsidR="000F2B45">
        <w:rPr>
          <w:sz w:val="28"/>
          <w:szCs w:val="28"/>
        </w:rPr>
        <w:t>ственность граждан от 1</w:t>
      </w:r>
      <w:r w:rsidR="00953C4B">
        <w:rPr>
          <w:sz w:val="28"/>
          <w:szCs w:val="28"/>
        </w:rPr>
        <w:t>6</w:t>
      </w:r>
      <w:r w:rsidR="000F2B45">
        <w:rPr>
          <w:sz w:val="28"/>
          <w:szCs w:val="28"/>
        </w:rPr>
        <w:t>.12.</w:t>
      </w:r>
      <w:r w:rsidR="004F6F82">
        <w:rPr>
          <w:sz w:val="28"/>
          <w:szCs w:val="28"/>
        </w:rPr>
        <w:t>1992</w:t>
      </w:r>
      <w:r w:rsidR="00A15C74">
        <w:rPr>
          <w:sz w:val="28"/>
          <w:szCs w:val="28"/>
        </w:rPr>
        <w:t xml:space="preserve"> года.</w:t>
      </w:r>
    </w:p>
    <w:p w:rsidR="001B0FC0" w:rsidRPr="00AF7212" w:rsidRDefault="004248D9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Помещение </w:t>
      </w:r>
      <w:r w:rsidR="001B0FC0" w:rsidRPr="00AF7212">
        <w:rPr>
          <w:sz w:val="28"/>
          <w:szCs w:val="28"/>
        </w:rPr>
        <w:t xml:space="preserve"> указанное в пун</w:t>
      </w:r>
      <w:r>
        <w:rPr>
          <w:sz w:val="28"/>
          <w:szCs w:val="28"/>
        </w:rPr>
        <w:t>кте 1 настоящего постановления</w:t>
      </w:r>
      <w:r w:rsidR="001B0FC0" w:rsidRPr="00AF7212">
        <w:rPr>
          <w:sz w:val="28"/>
          <w:szCs w:val="28"/>
        </w:rPr>
        <w:t xml:space="preserve">, не прекратило существование, что подтверждается актом осмотра от </w:t>
      </w:r>
      <w:r w:rsidR="00953C4B">
        <w:rPr>
          <w:sz w:val="28"/>
          <w:szCs w:val="28"/>
        </w:rPr>
        <w:t>17.11</w:t>
      </w:r>
      <w:r w:rsidR="001B0FC0" w:rsidRPr="00AF7212">
        <w:rPr>
          <w:sz w:val="28"/>
          <w:szCs w:val="28"/>
        </w:rPr>
        <w:t>.2023 г</w:t>
      </w:r>
      <w:r w:rsidR="001B0FC0" w:rsidRPr="004F6F82">
        <w:rPr>
          <w:color w:val="FF0000"/>
          <w:sz w:val="28"/>
          <w:szCs w:val="28"/>
        </w:rPr>
        <w:t xml:space="preserve">. </w:t>
      </w:r>
      <w:r w:rsidR="001B0FC0" w:rsidRPr="00E14ED0">
        <w:rPr>
          <w:sz w:val="28"/>
          <w:szCs w:val="28"/>
        </w:rPr>
        <w:t xml:space="preserve">№ </w:t>
      </w:r>
      <w:r w:rsidR="00953C4B">
        <w:rPr>
          <w:sz w:val="28"/>
          <w:szCs w:val="28"/>
        </w:rPr>
        <w:t>58</w:t>
      </w:r>
      <w:r w:rsidR="001B0FC0" w:rsidRPr="00E14ED0">
        <w:rPr>
          <w:sz w:val="28"/>
          <w:szCs w:val="28"/>
        </w:rPr>
        <w:t>,</w:t>
      </w:r>
      <w:r w:rsidR="001B0FC0" w:rsidRPr="00AF7212">
        <w:rPr>
          <w:sz w:val="28"/>
          <w:szCs w:val="28"/>
        </w:rPr>
        <w:t xml:space="preserve"> представленном в приложении к настоящему постановлению.</w:t>
      </w:r>
    </w:p>
    <w:p w:rsidR="001B0FC0" w:rsidRPr="001E504C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B0FC0" w:rsidRPr="006E789F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5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lastRenderedPageBreak/>
        <w:t xml:space="preserve">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>Глава Ташлинского района                              В.И. Сусликов</w:t>
      </w:r>
    </w:p>
    <w:p w:rsidR="001B0FC0" w:rsidRPr="00953C4B" w:rsidRDefault="001B0FC0" w:rsidP="00953C4B">
      <w:pPr>
        <w:pStyle w:val="FR1"/>
        <w:jc w:val="center"/>
        <w:rPr>
          <w:rFonts w:ascii="Times New Roman" w:hAnsi="Times New Roman"/>
          <w:sz w:val="16"/>
          <w:szCs w:val="16"/>
        </w:rPr>
      </w:pPr>
      <w:r w:rsidRPr="00953C4B">
        <w:rPr>
          <w:rFonts w:ascii="Times New Roman" w:hAnsi="Times New Roman"/>
          <w:sz w:val="16"/>
          <w:szCs w:val="16"/>
        </w:rPr>
        <w:t>[МЕСТО ДЛЯ ПОДПИСИ]</w:t>
      </w: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___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4248D9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</w:t>
      </w:r>
      <w:r w:rsidR="004F6F82">
        <w:rPr>
          <w:rFonts w:ascii="Times New Roman" w:hAnsi="Times New Roman"/>
          <w:b/>
          <w:szCs w:val="24"/>
        </w:rPr>
        <w:t>_____________________________</w:t>
      </w:r>
    </w:p>
    <w:p w:rsidR="00A15C74" w:rsidRPr="00282CB0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          (Фамилия, имя</w:t>
      </w:r>
      <w:r>
        <w:rPr>
          <w:rFonts w:ascii="Times New Roman" w:hAnsi="Times New Roman"/>
          <w:b/>
          <w:szCs w:val="24"/>
        </w:rPr>
        <w:t>, отчество</w:t>
      </w:r>
      <w:r w:rsidR="00473243">
        <w:rPr>
          <w:rFonts w:ascii="Times New Roman" w:hAnsi="Times New Roman"/>
          <w:b/>
          <w:szCs w:val="24"/>
        </w:rPr>
        <w:t>)</w:t>
      </w:r>
    </w:p>
    <w:p w:rsidR="001C06A8" w:rsidRDefault="001C06A8" w:rsidP="00455400">
      <w:pPr>
        <w:pStyle w:val="FR1"/>
        <w:tabs>
          <w:tab w:val="left" w:pos="9639"/>
        </w:tabs>
        <w:ind w:firstLine="567"/>
        <w:rPr>
          <w:rFonts w:ascii="Times New Roman" w:hAnsi="Times New Roman"/>
          <w:szCs w:val="24"/>
        </w:rPr>
      </w:pPr>
    </w:p>
    <w:p w:rsidR="001C06A8" w:rsidRDefault="001C06A8" w:rsidP="001C06A8">
      <w:pPr>
        <w:widowControl/>
        <w:spacing w:line="276" w:lineRule="auto"/>
        <w:ind w:right="-1" w:firstLine="0"/>
        <w:rPr>
          <w:rFonts w:ascii="Times New Roman" w:hAnsi="Times New Roman"/>
          <w:sz w:val="24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5B6C8D" w:rsidRDefault="005B6C8D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C50E45" w:rsidRDefault="00C50E45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953C4B" w:rsidRDefault="00953C4B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953C4B" w:rsidRDefault="00953C4B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4248D9" w:rsidRDefault="004248D9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DF6C18" w:rsidRDefault="00DF6C18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DF6C18" w:rsidRPr="006C4377" w:rsidRDefault="00DF6C18" w:rsidP="00DF6C18">
      <w:pPr>
        <w:pStyle w:val="FR1"/>
        <w:ind w:left="5670" w:right="-2"/>
        <w:rPr>
          <w:rFonts w:ascii="Times New Roman" w:hAnsi="Times New Roman"/>
          <w:szCs w:val="24"/>
        </w:rPr>
      </w:pPr>
      <w:r w:rsidRPr="006C4377">
        <w:rPr>
          <w:rFonts w:ascii="Times New Roman" w:hAnsi="Times New Roman"/>
          <w:szCs w:val="24"/>
        </w:rPr>
        <w:t>Приложение к постановлению</w:t>
      </w:r>
    </w:p>
    <w:p w:rsidR="00DF6C18" w:rsidRPr="00024F45" w:rsidRDefault="00DF6C18" w:rsidP="00DF6C18">
      <w:pPr>
        <w:pStyle w:val="FR1"/>
        <w:ind w:left="-180" w:right="-2"/>
        <w:rPr>
          <w:rFonts w:ascii="Times New Roman" w:hAnsi="Times New Roman"/>
          <w:szCs w:val="24"/>
        </w:rPr>
      </w:pPr>
      <w:r w:rsidRPr="00024F45">
        <w:rPr>
          <w:rFonts w:ascii="Times New Roman" w:hAnsi="Times New Roman"/>
          <w:szCs w:val="24"/>
        </w:rPr>
        <w:t>администрации района</w:t>
      </w:r>
    </w:p>
    <w:p w:rsidR="00DF6C18" w:rsidRPr="00024F45" w:rsidRDefault="00DF6C18" w:rsidP="00DF6C18">
      <w:pPr>
        <w:pStyle w:val="FR1"/>
        <w:ind w:left="-180" w:right="-2"/>
        <w:rPr>
          <w:rFonts w:ascii="Times New Roman" w:hAnsi="Times New Roman"/>
          <w:sz w:val="20"/>
        </w:rPr>
      </w:pPr>
      <w:r w:rsidRPr="00024F45">
        <w:rPr>
          <w:rFonts w:ascii="Times New Roman" w:hAnsi="Times New Roman"/>
          <w:sz w:val="20"/>
        </w:rPr>
        <w:t>[МЕСТО ДЛЯ ШТАМПА]</w:t>
      </w:r>
      <w:r w:rsidRPr="00024F45">
        <w:rPr>
          <w:rFonts w:ascii="Times New Roman" w:hAnsi="Times New Roman"/>
          <w:sz w:val="20"/>
        </w:rPr>
        <w:tab/>
      </w:r>
    </w:p>
    <w:p w:rsidR="00DF6C18" w:rsidRDefault="00DF6C18" w:rsidP="00DF6C18">
      <w:pPr>
        <w:widowControl/>
        <w:spacing w:line="276" w:lineRule="auto"/>
        <w:ind w:firstLine="0"/>
        <w:jc w:val="center"/>
        <w:rPr>
          <w:rFonts w:ascii="Times New Roman" w:eastAsiaTheme="minorEastAsia" w:hAnsi="Times New Roman" w:cstheme="minorBidi"/>
          <w:snapToGrid/>
          <w:sz w:val="28"/>
          <w:szCs w:val="28"/>
        </w:rPr>
      </w:pPr>
    </w:p>
    <w:p w:rsidR="00DF6C18" w:rsidRPr="00024F45" w:rsidRDefault="00DF6C18" w:rsidP="00DF6C18">
      <w:pPr>
        <w:widowControl/>
        <w:spacing w:line="276" w:lineRule="auto"/>
        <w:ind w:firstLine="0"/>
        <w:jc w:val="center"/>
        <w:rPr>
          <w:rFonts w:ascii="Times New Roman" w:eastAsiaTheme="minorEastAsia" w:hAnsi="Times New Roman" w:cstheme="minorBidi"/>
          <w:snapToGrid/>
          <w:sz w:val="28"/>
          <w:szCs w:val="28"/>
        </w:rPr>
      </w:pPr>
    </w:p>
    <w:p w:rsidR="0021475A" w:rsidRPr="00024F45" w:rsidRDefault="0021475A" w:rsidP="0021475A">
      <w:pPr>
        <w:widowControl/>
        <w:shd w:val="clear" w:color="auto" w:fill="FFFFFF"/>
        <w:spacing w:line="193" w:lineRule="atLeast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>АКТ ОСМОТРА</w:t>
      </w:r>
    </w:p>
    <w:p w:rsidR="0021475A" w:rsidRPr="00024F45" w:rsidRDefault="0021475A" w:rsidP="0021475A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>здания, сооружения или объекта незавершенного строительства при</w:t>
      </w:r>
    </w:p>
    <w:p w:rsidR="0021475A" w:rsidRPr="0032425D" w:rsidRDefault="0021475A" w:rsidP="0021475A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выявлении </w:t>
      </w:r>
      <w:r w:rsidRPr="0032425D">
        <w:rPr>
          <w:rFonts w:ascii="Times New Roman" w:hAnsi="Times New Roman" w:cstheme="minorBidi"/>
          <w:snapToGrid/>
          <w:sz w:val="28"/>
          <w:szCs w:val="28"/>
        </w:rPr>
        <w:t>правообладателей ранее учтенных объектов недвижимости</w:t>
      </w:r>
    </w:p>
    <w:p w:rsidR="0021475A" w:rsidRPr="0032425D" w:rsidRDefault="0021475A" w:rsidP="0021475A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</w:p>
    <w:p w:rsidR="0021475A" w:rsidRPr="0032425D" w:rsidRDefault="0021475A" w:rsidP="0021475A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</w:p>
    <w:p w:rsidR="0021475A" w:rsidRPr="0032425D" w:rsidRDefault="0021475A" w:rsidP="0021475A">
      <w:pPr>
        <w:widowControl/>
        <w:shd w:val="clear" w:color="auto" w:fill="FFFFFF"/>
        <w:spacing w:after="183" w:line="193" w:lineRule="atLeast"/>
        <w:ind w:firstLine="0"/>
        <w:jc w:val="left"/>
        <w:rPr>
          <w:rFonts w:ascii="Times New Roman" w:hAnsi="Times New Roman" w:cstheme="minorBidi"/>
          <w:snapToGrid/>
          <w:sz w:val="28"/>
          <w:szCs w:val="28"/>
        </w:rPr>
      </w:pPr>
      <w:r>
        <w:rPr>
          <w:rFonts w:ascii="Times New Roman" w:hAnsi="Times New Roman" w:cstheme="minorBidi"/>
          <w:snapToGrid/>
          <w:sz w:val="28"/>
          <w:szCs w:val="28"/>
        </w:rPr>
        <w:t>17.11</w:t>
      </w:r>
      <w:r w:rsidRPr="0032425D">
        <w:rPr>
          <w:rFonts w:ascii="Times New Roman" w:hAnsi="Times New Roman" w:cstheme="minorBidi"/>
          <w:snapToGrid/>
          <w:sz w:val="28"/>
          <w:szCs w:val="28"/>
        </w:rPr>
        <w:t xml:space="preserve">.2023 года                                                                                     № </w:t>
      </w:r>
      <w:r>
        <w:rPr>
          <w:rFonts w:ascii="Times New Roman" w:hAnsi="Times New Roman" w:cstheme="minorBidi"/>
          <w:snapToGrid/>
          <w:sz w:val="28"/>
          <w:szCs w:val="28"/>
        </w:rPr>
        <w:t>58</w:t>
      </w:r>
    </w:p>
    <w:p w:rsidR="0021475A" w:rsidRPr="0032425D" w:rsidRDefault="0021475A" w:rsidP="0021475A">
      <w:pPr>
        <w:widowControl/>
        <w:shd w:val="clear" w:color="auto" w:fill="FFFFFF"/>
        <w:spacing w:after="183" w:line="193" w:lineRule="atLeast"/>
        <w:ind w:firstLine="0"/>
        <w:jc w:val="left"/>
        <w:rPr>
          <w:rFonts w:ascii="Times New Roman" w:hAnsi="Times New Roman" w:cstheme="minorBidi"/>
          <w:snapToGrid/>
          <w:sz w:val="28"/>
          <w:szCs w:val="28"/>
        </w:rPr>
      </w:pPr>
    </w:p>
    <w:p w:rsidR="0021475A" w:rsidRPr="0032425D" w:rsidRDefault="0021475A" w:rsidP="0021475A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32425D">
        <w:rPr>
          <w:rFonts w:ascii="Times New Roman" w:hAnsi="Times New Roman" w:cstheme="minorBidi"/>
          <w:snapToGrid/>
          <w:sz w:val="28"/>
          <w:szCs w:val="28"/>
        </w:rPr>
        <w:t xml:space="preserve">Настоящий акт составлен в результате проведенного </w:t>
      </w:r>
    </w:p>
    <w:tbl>
      <w:tblPr>
        <w:tblStyle w:val="a4"/>
        <w:tblW w:w="9630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0"/>
      </w:tblGrid>
      <w:tr w:rsidR="0021475A" w:rsidRPr="0032425D" w:rsidTr="006E03A7">
        <w:trPr>
          <w:trHeight w:val="376"/>
        </w:trPr>
        <w:tc>
          <w:tcPr>
            <w:tcW w:w="9630" w:type="dxa"/>
          </w:tcPr>
          <w:p w:rsidR="0021475A" w:rsidRPr="0032425D" w:rsidRDefault="0021475A" w:rsidP="006E03A7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17.11</w:t>
            </w:r>
            <w:r w:rsidRPr="0032425D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.2023 года в 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10 ч 45</w:t>
            </w:r>
            <w:r w:rsidRPr="0032425D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м</w:t>
            </w:r>
          </w:p>
        </w:tc>
      </w:tr>
    </w:tbl>
    <w:p w:rsidR="0021475A" w:rsidRDefault="0021475A" w:rsidP="0021475A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24F45">
        <w:rPr>
          <w:rFonts w:ascii="Times New Roman" w:hAnsi="Times New Roman" w:cstheme="minorBidi"/>
          <w:snapToGrid/>
          <w:sz w:val="20"/>
        </w:rPr>
        <w:t>(указывается дата и время осмотра (число и месяц, год, минуты, часы))</w:t>
      </w:r>
    </w:p>
    <w:p w:rsidR="0021475A" w:rsidRPr="00024F45" w:rsidRDefault="0021475A" w:rsidP="0021475A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</w:p>
    <w:tbl>
      <w:tblPr>
        <w:tblStyle w:val="a4"/>
        <w:tblW w:w="970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8"/>
        <w:gridCol w:w="5562"/>
      </w:tblGrid>
      <w:tr w:rsidR="0021475A" w:rsidRPr="00024F45" w:rsidTr="006E03A7">
        <w:trPr>
          <w:trHeight w:val="338"/>
        </w:trPr>
        <w:tc>
          <w:tcPr>
            <w:tcW w:w="4138" w:type="dxa"/>
          </w:tcPr>
          <w:p w:rsidR="0021475A" w:rsidRPr="00024F45" w:rsidRDefault="0021475A" w:rsidP="006E03A7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осмотра объекта недвижимости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-</w:t>
            </w:r>
          </w:p>
        </w:tc>
        <w:tc>
          <w:tcPr>
            <w:tcW w:w="5562" w:type="dxa"/>
          </w:tcPr>
          <w:p w:rsidR="0021475A" w:rsidRPr="00024F45" w:rsidRDefault="0021475A" w:rsidP="006E03A7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помещение </w:t>
            </w:r>
          </w:p>
        </w:tc>
      </w:tr>
    </w:tbl>
    <w:p w:rsidR="0021475A" w:rsidRPr="00024F45" w:rsidRDefault="0021475A" w:rsidP="0021475A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24F45">
        <w:rPr>
          <w:rFonts w:ascii="Times New Roman" w:hAnsi="Times New Roman" w:cstheme="minorBidi"/>
          <w:snapToGrid/>
          <w:sz w:val="20"/>
        </w:rPr>
        <w:t>(указывается вид объекта недвижимости: здание, сооружение, объект незавершенного строительства)</w:t>
      </w:r>
    </w:p>
    <w:p w:rsidR="0021475A" w:rsidRPr="00024F45" w:rsidRDefault="0021475A" w:rsidP="0021475A">
      <w:pPr>
        <w:widowControl/>
        <w:shd w:val="clear" w:color="auto" w:fill="FFFFFF"/>
        <w:spacing w:line="240" w:lineRule="auto"/>
        <w:ind w:firstLine="0"/>
        <w:jc w:val="left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br/>
        <w:t>кадастровый (или иной государственный учетный) номер</w:t>
      </w:r>
      <w:r>
        <w:rPr>
          <w:rFonts w:ascii="Times New Roman" w:hAnsi="Times New Roman" w:cstheme="minorBidi"/>
          <w:snapToGrid/>
          <w:sz w:val="28"/>
          <w:szCs w:val="28"/>
        </w:rPr>
        <w:t xml:space="preserve"> помещения</w:t>
      </w: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: </w:t>
      </w:r>
    </w:p>
    <w:tbl>
      <w:tblPr>
        <w:tblStyle w:val="a4"/>
        <w:tblW w:w="9604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4"/>
      </w:tblGrid>
      <w:tr w:rsidR="0021475A" w:rsidRPr="00024F45" w:rsidTr="006E03A7">
        <w:trPr>
          <w:trHeight w:val="351"/>
        </w:trPr>
        <w:tc>
          <w:tcPr>
            <w:tcW w:w="9604" w:type="dxa"/>
          </w:tcPr>
          <w:p w:rsidR="0021475A" w:rsidRPr="00024F45" w:rsidRDefault="0021475A" w:rsidP="006E03A7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napToGrid/>
                <w:sz w:val="28"/>
                <w:szCs w:val="28"/>
              </w:rPr>
            </w:pPr>
            <w:r w:rsidRPr="00024F45">
              <w:rPr>
                <w:rFonts w:ascii="Times New Roman" w:eastAsiaTheme="minorEastAsia" w:hAnsi="Times New Roman"/>
                <w:snapToGrid/>
                <w:sz w:val="28"/>
                <w:szCs w:val="28"/>
              </w:rPr>
              <w:t>56:31:</w:t>
            </w:r>
            <w:r>
              <w:rPr>
                <w:rFonts w:ascii="Times New Roman" w:eastAsiaTheme="minorEastAsia" w:hAnsi="Times New Roman"/>
                <w:snapToGrid/>
                <w:sz w:val="28"/>
                <w:szCs w:val="28"/>
              </w:rPr>
              <w:t>0902001:1023</w:t>
            </w:r>
          </w:p>
        </w:tc>
      </w:tr>
    </w:tbl>
    <w:p w:rsidR="0021475A" w:rsidRPr="00024F45" w:rsidRDefault="0021475A" w:rsidP="0021475A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24F45">
        <w:rPr>
          <w:rFonts w:ascii="Times New Roman" w:hAnsi="Times New Roman" w:cstheme="minorBidi"/>
          <w:snapToGrid/>
          <w:sz w:val="20"/>
        </w:rPr>
        <w:t>(указывается при наличии кадастровый номер или иной государственный учетный номер (например, инвентарный) объекта недвижимости)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51"/>
        <w:gridCol w:w="7255"/>
      </w:tblGrid>
      <w:tr w:rsidR="0021475A" w:rsidRPr="00024F45" w:rsidTr="006E03A7">
        <w:trPr>
          <w:trHeight w:val="548"/>
        </w:trPr>
        <w:tc>
          <w:tcPr>
            <w:tcW w:w="2351" w:type="dxa"/>
          </w:tcPr>
          <w:p w:rsidR="0021475A" w:rsidRPr="00024F45" w:rsidRDefault="0021475A" w:rsidP="006E03A7"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расположенного:</w:t>
            </w:r>
          </w:p>
        </w:tc>
        <w:tc>
          <w:tcPr>
            <w:tcW w:w="7255" w:type="dxa"/>
          </w:tcPr>
          <w:p w:rsidR="0021475A" w:rsidRPr="0021475A" w:rsidRDefault="0021475A" w:rsidP="006E03A7">
            <w:pPr>
              <w:widowControl/>
              <w:spacing w:line="240" w:lineRule="auto"/>
              <w:ind w:firstLine="0"/>
              <w:jc w:val="center"/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</w:pPr>
            <w:r w:rsidRPr="0021475A"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  <w:t>Оренбургская область, Ташлинский район, п. Придолинный, ул. Шубрикова, дом 10</w:t>
            </w:r>
          </w:p>
        </w:tc>
      </w:tr>
    </w:tbl>
    <w:p w:rsidR="0021475A" w:rsidRPr="00024F45" w:rsidRDefault="0021475A" w:rsidP="0021475A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24F45">
        <w:rPr>
          <w:rFonts w:ascii="Times New Roman" w:hAnsi="Times New Roman" w:cstheme="minorBidi"/>
          <w:snapToGrid/>
          <w:sz w:val="20"/>
        </w:rPr>
        <w:t>(указывается адрес объекта недвижимости (при наличии) либо местоположение (при отсутствии адреса))</w:t>
      </w:r>
    </w:p>
    <w:p w:rsidR="0021475A" w:rsidRDefault="0021475A" w:rsidP="0021475A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br/>
        <w:t xml:space="preserve">на земельном участке с кадастровым номером </w:t>
      </w:r>
      <w:r w:rsidRPr="005C0008">
        <w:rPr>
          <w:rFonts w:ascii="Times New Roman" w:hAnsi="Times New Roman" w:cstheme="minorBidi"/>
          <w:snapToGrid/>
          <w:sz w:val="28"/>
          <w:szCs w:val="28"/>
          <w:u w:val="single"/>
        </w:rPr>
        <w:br/>
      </w:r>
      <w:r w:rsidRPr="00C6761E">
        <w:rPr>
          <w:rStyle w:val="af"/>
          <w:rFonts w:ascii="Times New Roman" w:hAnsi="Times New Roman"/>
          <w:sz w:val="28"/>
          <w:szCs w:val="28"/>
        </w:rPr>
        <w:t>56:31:0902001:</w:t>
      </w:r>
      <w:r>
        <w:rPr>
          <w:rStyle w:val="af"/>
          <w:rFonts w:ascii="Times New Roman" w:hAnsi="Times New Roman"/>
          <w:sz w:val="28"/>
          <w:szCs w:val="28"/>
        </w:rPr>
        <w:t>102</w:t>
      </w: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 (при наличии),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0"/>
        <w:gridCol w:w="7202"/>
      </w:tblGrid>
      <w:tr w:rsidR="0021475A" w:rsidTr="006E03A7">
        <w:tc>
          <w:tcPr>
            <w:tcW w:w="2376" w:type="dxa"/>
          </w:tcPr>
          <w:p w:rsidR="0021475A" w:rsidRDefault="0021475A" w:rsidP="006E03A7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A62AB">
              <w:rPr>
                <w:rFonts w:ascii="Times New Roman" w:hAnsi="Times New Roman" w:cstheme="minorBidi"/>
                <w:snapToGrid/>
                <w:sz w:val="28"/>
                <w:szCs w:val="28"/>
              </w:rPr>
              <w:t>расположенном:</w:t>
            </w:r>
          </w:p>
        </w:tc>
        <w:tc>
          <w:tcPr>
            <w:tcW w:w="7371" w:type="dxa"/>
          </w:tcPr>
          <w:p w:rsidR="0021475A" w:rsidRPr="0021475A" w:rsidRDefault="0021475A" w:rsidP="006E03A7">
            <w:pPr>
              <w:widowControl/>
              <w:spacing w:line="240" w:lineRule="auto"/>
              <w:ind w:firstLine="0"/>
              <w:jc w:val="center"/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</w:pPr>
            <w:r w:rsidRPr="0021475A"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  <w:t>обл. Оренбургская, р-н Ташлинский, п. Придолинный, ул. Шубрикова, 10</w:t>
            </w:r>
          </w:p>
        </w:tc>
      </w:tr>
    </w:tbl>
    <w:p w:rsidR="0021475A" w:rsidRDefault="0021475A" w:rsidP="0021475A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A62AB">
        <w:rPr>
          <w:rFonts w:ascii="Times New Roman" w:hAnsi="Times New Roman" w:cstheme="minorBidi"/>
          <w:snapToGrid/>
          <w:sz w:val="20"/>
        </w:rPr>
        <w:t>(указывается адрес или местоположение земельного участка)</w:t>
      </w:r>
    </w:p>
    <w:p w:rsidR="0021475A" w:rsidRPr="000A62AB" w:rsidRDefault="0021475A" w:rsidP="0021475A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0"/>
        </w:rPr>
      </w:pPr>
    </w:p>
    <w:p w:rsidR="0021475A" w:rsidRDefault="0021475A" w:rsidP="0021475A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комиссией </w:t>
      </w:r>
      <w:r w:rsidRPr="00D611CF">
        <w:rPr>
          <w:rFonts w:ascii="Times New Roman" w:hAnsi="Times New Roman" w:cstheme="minorBidi"/>
          <w:snapToGrid/>
          <w:sz w:val="28"/>
          <w:szCs w:val="28"/>
        </w:rPr>
        <w:t>по осуществлению осмотра зданий, сооружения, объекта незавершенного строительства при проведении мероприятий по выявлению правообладателей ранее учтенных объектов недвижимости, утвержденной постановлением администрации Ташлинского р</w:t>
      </w:r>
      <w:r>
        <w:rPr>
          <w:rFonts w:ascii="Times New Roman" w:hAnsi="Times New Roman" w:cstheme="minorBidi"/>
          <w:snapToGrid/>
          <w:sz w:val="28"/>
          <w:szCs w:val="28"/>
        </w:rPr>
        <w:t>айона от 12.11.2021 года № 704п (в ред. постановления администрации Ташлинского района от 22.11.2022 года № 736п),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5"/>
        <w:gridCol w:w="7917"/>
      </w:tblGrid>
      <w:tr w:rsidR="0021475A" w:rsidTr="006E03A7">
        <w:tc>
          <w:tcPr>
            <w:tcW w:w="1668" w:type="dxa"/>
          </w:tcPr>
          <w:p w:rsidR="0021475A" w:rsidRPr="00D611CF" w:rsidRDefault="0021475A" w:rsidP="006E03A7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в составе:</w:t>
            </w:r>
          </w:p>
        </w:tc>
        <w:tc>
          <w:tcPr>
            <w:tcW w:w="8079" w:type="dxa"/>
          </w:tcPr>
          <w:p w:rsidR="0021475A" w:rsidRDefault="0021475A" w:rsidP="006E03A7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  <w:u w:val="single"/>
              </w:rPr>
              <w:t>Гареевой Е.А</w:t>
            </w: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–и.о. </w:t>
            </w: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заместителя главы администрации Ташлинского района по оперативному управлению хозяйством, </w:t>
            </w:r>
          </w:p>
          <w:p w:rsidR="0021475A" w:rsidRDefault="0021475A" w:rsidP="006E03A7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  <w:u w:val="single"/>
              </w:rPr>
              <w:t>Чемодановой А.В.</w:t>
            </w:r>
            <w:r w:rsidRPr="002E5DED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– </w:t>
            </w:r>
            <w:r w:rsidRPr="00BD7AFD">
              <w:rPr>
                <w:rFonts w:ascii="Times New Roman" w:hAnsi="Times New Roman" w:cstheme="minorBidi"/>
                <w:snapToGrid/>
                <w:sz w:val="28"/>
                <w:szCs w:val="28"/>
              </w:rPr>
              <w:t>г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лавным архитектором </w:t>
            </w:r>
            <w:r w:rsidRPr="00BD7AFD">
              <w:rPr>
                <w:rFonts w:ascii="Times New Roman" w:hAnsi="Times New Roman" w:cstheme="minorBidi"/>
                <w:snapToGrid/>
                <w:sz w:val="28"/>
                <w:szCs w:val="28"/>
              </w:rPr>
              <w:t>администрации Ташлинского района</w:t>
            </w:r>
            <w:r w:rsidRPr="007F0DCE">
              <w:rPr>
                <w:rFonts w:ascii="Times New Roman" w:hAnsi="Times New Roman" w:cstheme="minorBidi"/>
                <w:snapToGrid/>
                <w:sz w:val="28"/>
                <w:szCs w:val="28"/>
              </w:rPr>
              <w:t>,</w:t>
            </w:r>
          </w:p>
          <w:p w:rsidR="0021475A" w:rsidRPr="00D611CF" w:rsidRDefault="0021475A" w:rsidP="006E03A7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  <w:u w:val="single"/>
              </w:rPr>
              <w:t>Григорьевой Е.В.</w:t>
            </w: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– председател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я</w:t>
            </w: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комитета по управлению имуществом администрации Ташлинского района.</w:t>
            </w:r>
          </w:p>
        </w:tc>
      </w:tr>
    </w:tbl>
    <w:p w:rsidR="0021475A" w:rsidRPr="00D611CF" w:rsidRDefault="0021475A" w:rsidP="0021475A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D611CF">
        <w:rPr>
          <w:rFonts w:ascii="Times New Roman" w:hAnsi="Times New Roman" w:cstheme="minorBidi"/>
          <w:snapToGrid/>
          <w:sz w:val="20"/>
        </w:rPr>
        <w:t>(приводится состав комиссии (фамилия, имя, отчество, должность каждого члена комиссии (при наличии))</w:t>
      </w:r>
    </w:p>
    <w:p w:rsidR="0021475A" w:rsidRDefault="0021475A" w:rsidP="0021475A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2"/>
      </w:tblGrid>
      <w:tr w:rsidR="0021475A" w:rsidTr="006E03A7">
        <w:tc>
          <w:tcPr>
            <w:tcW w:w="9747" w:type="dxa"/>
          </w:tcPr>
          <w:p w:rsidR="0021475A" w:rsidRPr="00517AF0" w:rsidRDefault="0021475A" w:rsidP="006E03A7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517AF0">
              <w:rPr>
                <w:rFonts w:ascii="Times New Roman" w:hAnsi="Times New Roman" w:cstheme="minorBidi"/>
                <w:b/>
                <w:snapToGrid/>
                <w:sz w:val="28"/>
                <w:szCs w:val="28"/>
                <w:u w:val="single"/>
              </w:rPr>
              <w:t>в отсутствие</w:t>
            </w:r>
            <w:r w:rsidRPr="00517AF0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лица, выявленного в качестве правообладателя указанного ранее учтенного объекта недвижимости.</w:t>
            </w:r>
          </w:p>
        </w:tc>
      </w:tr>
    </w:tbl>
    <w:p w:rsidR="0021475A" w:rsidRPr="00D611CF" w:rsidRDefault="0021475A" w:rsidP="0021475A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D611CF">
        <w:rPr>
          <w:rFonts w:ascii="Times New Roman" w:hAnsi="Times New Roman" w:cstheme="minorBidi"/>
          <w:snapToGrid/>
          <w:sz w:val="20"/>
          <w:u w:val="single"/>
        </w:rPr>
        <w:lastRenderedPageBreak/>
        <w:t>(</w:t>
      </w:r>
      <w:r w:rsidRPr="00D611CF">
        <w:rPr>
          <w:rFonts w:ascii="Times New Roman" w:hAnsi="Times New Roman" w:cstheme="minorBidi"/>
          <w:snapToGrid/>
          <w:sz w:val="20"/>
        </w:rPr>
        <w:t>указать нужное: "в присутствии" или "в отсутствие")</w:t>
      </w:r>
    </w:p>
    <w:p w:rsidR="0021475A" w:rsidRPr="00024F45" w:rsidRDefault="0021475A" w:rsidP="0021475A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При осмотре </w:t>
      </w:r>
      <w:r>
        <w:rPr>
          <w:rFonts w:ascii="Times New Roman" w:hAnsi="Times New Roman" w:cstheme="minorBidi"/>
          <w:snapToGrid/>
          <w:sz w:val="28"/>
          <w:szCs w:val="28"/>
        </w:rPr>
        <w:t xml:space="preserve">осуществлена фотофиксация территории, на который должен располагаться объект </w:t>
      </w:r>
      <w:r w:rsidRPr="009F5A49">
        <w:rPr>
          <w:rFonts w:ascii="Times New Roman" w:hAnsi="Times New Roman" w:cstheme="minorBidi"/>
          <w:snapToGrid/>
          <w:sz w:val="28"/>
          <w:szCs w:val="28"/>
        </w:rPr>
        <w:t>недвижимости.</w:t>
      </w:r>
    </w:p>
    <w:p w:rsidR="0021475A" w:rsidRPr="00024F45" w:rsidRDefault="0021475A" w:rsidP="0021475A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Материалы фотофиксации </w:t>
      </w:r>
      <w:r w:rsidRPr="005F5D32">
        <w:rPr>
          <w:rFonts w:ascii="Times New Roman" w:hAnsi="Times New Roman" w:cstheme="minorBidi"/>
          <w:snapToGrid/>
          <w:sz w:val="28"/>
          <w:szCs w:val="28"/>
        </w:rPr>
        <w:t>прилагаются.</w:t>
      </w:r>
    </w:p>
    <w:p w:rsidR="0021475A" w:rsidRDefault="0021475A" w:rsidP="0021475A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Осмотр проведен </w:t>
      </w:r>
      <w:r w:rsidRPr="005F5D32">
        <w:rPr>
          <w:rFonts w:ascii="Times New Roman" w:hAnsi="Times New Roman" w:cstheme="minorBidi"/>
          <w:snapToGrid/>
          <w:sz w:val="28"/>
          <w:szCs w:val="28"/>
        </w:rPr>
        <w:t>в форме визуального осмотра.</w:t>
      </w:r>
    </w:p>
    <w:p w:rsidR="0021475A" w:rsidRDefault="0021475A" w:rsidP="0021475A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551"/>
      </w:tblGrid>
      <w:tr w:rsidR="0021475A" w:rsidTr="006E03A7">
        <w:tc>
          <w:tcPr>
            <w:tcW w:w="7196" w:type="dxa"/>
          </w:tcPr>
          <w:p w:rsidR="0021475A" w:rsidRDefault="0021475A" w:rsidP="006E03A7"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5F5D32">
              <w:rPr>
                <w:rFonts w:ascii="Times New Roman" w:hAnsi="Times New Roman" w:cstheme="minorBidi"/>
                <w:snapToGrid/>
                <w:sz w:val="28"/>
                <w:szCs w:val="28"/>
              </w:rPr>
              <w:t>В результате проведенного осмотра установлено, что ранее учтенный объект недвижимости</w:t>
            </w:r>
          </w:p>
        </w:tc>
        <w:tc>
          <w:tcPr>
            <w:tcW w:w="2551" w:type="dxa"/>
          </w:tcPr>
          <w:p w:rsidR="0021475A" w:rsidRDefault="0021475A" w:rsidP="006E03A7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cstheme="minorBidi"/>
                <w:b/>
                <w:snapToGrid/>
                <w:sz w:val="28"/>
                <w:szCs w:val="28"/>
              </w:rPr>
            </w:pPr>
          </w:p>
          <w:p w:rsidR="0021475A" w:rsidRPr="005F5D32" w:rsidRDefault="0021475A" w:rsidP="006E03A7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cstheme="minorBidi"/>
                <w:b/>
                <w:snapToGrid/>
                <w:sz w:val="28"/>
                <w:szCs w:val="28"/>
                <w:u w:val="single"/>
              </w:rPr>
            </w:pPr>
            <w:r>
              <w:rPr>
                <w:rFonts w:ascii="Times New Roman" w:hAnsi="Times New Roman" w:cstheme="minorBidi"/>
                <w:b/>
                <w:snapToGrid/>
                <w:sz w:val="28"/>
                <w:szCs w:val="28"/>
                <w:u w:val="single"/>
              </w:rPr>
              <w:t xml:space="preserve">существует </w:t>
            </w:r>
          </w:p>
        </w:tc>
      </w:tr>
    </w:tbl>
    <w:p w:rsidR="0021475A" w:rsidRDefault="0021475A" w:rsidP="0021475A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>
        <w:rPr>
          <w:rFonts w:ascii="Times New Roman" w:hAnsi="Times New Roman" w:cstheme="minorBidi"/>
          <w:snapToGrid/>
          <w:sz w:val="20"/>
        </w:rPr>
        <w:t>(указать нужное: существует, прекратил существование)</w:t>
      </w:r>
    </w:p>
    <w:p w:rsidR="0021475A" w:rsidRDefault="0021475A" w:rsidP="0021475A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</w:p>
    <w:p w:rsidR="0021475A" w:rsidRPr="005F5D32" w:rsidRDefault="0021475A" w:rsidP="0021475A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  <w:u w:val="single"/>
        </w:rPr>
      </w:pPr>
    </w:p>
    <w:p w:rsidR="0021475A" w:rsidRDefault="0021475A" w:rsidP="0021475A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>Подписи членов комиссии:</w:t>
      </w:r>
    </w:p>
    <w:p w:rsidR="0021475A" w:rsidRPr="009F5A49" w:rsidRDefault="0021475A" w:rsidP="0021475A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  <w:u w:val="single"/>
        </w:rPr>
      </w:pPr>
    </w:p>
    <w:tbl>
      <w:tblPr>
        <w:tblW w:w="0" w:type="auto"/>
        <w:jc w:val="center"/>
        <w:tblLook w:val="04A0"/>
      </w:tblPr>
      <w:tblGrid>
        <w:gridCol w:w="4846"/>
        <w:gridCol w:w="2087"/>
        <w:gridCol w:w="2639"/>
      </w:tblGrid>
      <w:tr w:rsidR="0021475A" w:rsidRPr="00024F45" w:rsidTr="006E03A7">
        <w:trPr>
          <w:trHeight w:val="653"/>
          <w:jc w:val="center"/>
        </w:trPr>
        <w:tc>
          <w:tcPr>
            <w:tcW w:w="4908" w:type="dxa"/>
          </w:tcPr>
          <w:p w:rsidR="0021475A" w:rsidRPr="00024F45" w:rsidRDefault="0021475A" w:rsidP="006E03A7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Председатель комиссии: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21475A" w:rsidRPr="00024F45" w:rsidRDefault="0021475A" w:rsidP="006E03A7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</w:tc>
        <w:tc>
          <w:tcPr>
            <w:tcW w:w="2659" w:type="dxa"/>
            <w:vAlign w:val="bottom"/>
          </w:tcPr>
          <w:p w:rsidR="0021475A" w:rsidRPr="00024F45" w:rsidRDefault="0021475A" w:rsidP="006E03A7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  <w:p w:rsidR="0021475A" w:rsidRPr="00024F45" w:rsidRDefault="0021475A" w:rsidP="006E03A7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Гареева Е.А.</w:t>
            </w:r>
          </w:p>
        </w:tc>
      </w:tr>
      <w:tr w:rsidR="0021475A" w:rsidRPr="00024F45" w:rsidTr="006E03A7">
        <w:trPr>
          <w:jc w:val="center"/>
        </w:trPr>
        <w:tc>
          <w:tcPr>
            <w:tcW w:w="4908" w:type="dxa"/>
          </w:tcPr>
          <w:p w:rsidR="0021475A" w:rsidRPr="00024F45" w:rsidRDefault="0021475A" w:rsidP="006E03A7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475A" w:rsidRPr="00024F45" w:rsidRDefault="0021475A" w:rsidP="006E03A7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</w:tc>
        <w:tc>
          <w:tcPr>
            <w:tcW w:w="2659" w:type="dxa"/>
            <w:vAlign w:val="bottom"/>
          </w:tcPr>
          <w:p w:rsidR="0021475A" w:rsidRPr="00024F45" w:rsidRDefault="0021475A" w:rsidP="006E03A7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  <w:p w:rsidR="0021475A" w:rsidRPr="00024F45" w:rsidRDefault="0021475A" w:rsidP="006E03A7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Григорьева Е.В.</w:t>
            </w:r>
          </w:p>
        </w:tc>
      </w:tr>
      <w:tr w:rsidR="0021475A" w:rsidRPr="00024F45" w:rsidTr="006E03A7">
        <w:trPr>
          <w:jc w:val="center"/>
        </w:trPr>
        <w:tc>
          <w:tcPr>
            <w:tcW w:w="4908" w:type="dxa"/>
          </w:tcPr>
          <w:p w:rsidR="0021475A" w:rsidRPr="00024F45" w:rsidRDefault="0021475A" w:rsidP="006E03A7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475A" w:rsidRPr="00024F45" w:rsidRDefault="0021475A" w:rsidP="006E03A7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</w:tc>
        <w:tc>
          <w:tcPr>
            <w:tcW w:w="2659" w:type="dxa"/>
            <w:vAlign w:val="bottom"/>
          </w:tcPr>
          <w:p w:rsidR="0021475A" w:rsidRPr="00024F45" w:rsidRDefault="0021475A" w:rsidP="006E03A7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  <w:p w:rsidR="0021475A" w:rsidRPr="00024F45" w:rsidRDefault="0021475A" w:rsidP="006E03A7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Чемоданова А.В.</w:t>
            </w:r>
          </w:p>
        </w:tc>
      </w:tr>
    </w:tbl>
    <w:p w:rsidR="0021475A" w:rsidRPr="00024F45" w:rsidRDefault="0021475A" w:rsidP="0021475A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</w:p>
    <w:p w:rsidR="0021475A" w:rsidRPr="00024F45" w:rsidRDefault="0021475A" w:rsidP="0021475A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21475A" w:rsidRPr="00024F45" w:rsidRDefault="0021475A" w:rsidP="0021475A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21475A" w:rsidRPr="00024F45" w:rsidRDefault="0021475A" w:rsidP="0021475A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21475A" w:rsidRDefault="0021475A" w:rsidP="0021475A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21475A" w:rsidRDefault="0021475A" w:rsidP="0021475A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21475A" w:rsidRDefault="0021475A" w:rsidP="0021475A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21475A" w:rsidRDefault="0021475A" w:rsidP="0021475A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21475A" w:rsidRDefault="0021475A" w:rsidP="0021475A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21475A" w:rsidRDefault="0021475A" w:rsidP="0021475A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21475A" w:rsidRDefault="0021475A" w:rsidP="0021475A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21475A" w:rsidRDefault="0021475A" w:rsidP="0021475A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21475A" w:rsidRDefault="0021475A" w:rsidP="0021475A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21475A" w:rsidRDefault="0021475A" w:rsidP="0021475A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21475A" w:rsidRDefault="0021475A" w:rsidP="0021475A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21475A" w:rsidRDefault="0021475A" w:rsidP="0021475A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21475A" w:rsidRDefault="0021475A" w:rsidP="0021475A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21475A" w:rsidRDefault="0021475A" w:rsidP="0021475A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21475A" w:rsidRDefault="0021475A" w:rsidP="0021475A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21475A" w:rsidRDefault="0021475A" w:rsidP="0021475A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21475A" w:rsidRDefault="0021475A" w:rsidP="0021475A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21475A" w:rsidRDefault="0021475A" w:rsidP="0021475A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6F43AE" w:rsidRDefault="006F43AE" w:rsidP="0021475A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6F43AE" w:rsidRDefault="006F43AE" w:rsidP="0021475A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6F43AE" w:rsidRDefault="006F43AE" w:rsidP="0021475A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21475A" w:rsidRPr="00024F45" w:rsidRDefault="0021475A" w:rsidP="0021475A">
      <w:pPr>
        <w:widowControl/>
        <w:spacing w:line="240" w:lineRule="auto"/>
        <w:ind w:left="5387" w:right="-1" w:firstLine="0"/>
        <w:jc w:val="left"/>
        <w:rPr>
          <w:rFonts w:ascii="Times New Roman" w:eastAsiaTheme="minorEastAsia" w:hAnsi="Times New Roman" w:cstheme="minorBidi"/>
          <w:snapToGrid/>
          <w:sz w:val="26"/>
          <w:szCs w:val="26"/>
        </w:rPr>
      </w:pPr>
      <w:r w:rsidRPr="00024F45">
        <w:rPr>
          <w:rFonts w:ascii="Times New Roman" w:eastAsiaTheme="minorEastAsia" w:hAnsi="Times New Roman" w:cstheme="minorBidi"/>
          <w:snapToGrid/>
          <w:sz w:val="26"/>
          <w:szCs w:val="26"/>
        </w:rPr>
        <w:lastRenderedPageBreak/>
        <w:t>П</w:t>
      </w:r>
      <w:r>
        <w:rPr>
          <w:rFonts w:ascii="Times New Roman" w:eastAsiaTheme="minorEastAsia" w:hAnsi="Times New Roman" w:cstheme="minorBidi"/>
          <w:snapToGrid/>
          <w:sz w:val="26"/>
          <w:szCs w:val="26"/>
        </w:rPr>
        <w:t>риложение</w:t>
      </w:r>
    </w:p>
    <w:p w:rsidR="0021475A" w:rsidRPr="00517AF0" w:rsidRDefault="0021475A" w:rsidP="0021475A">
      <w:pPr>
        <w:widowControl/>
        <w:spacing w:line="240" w:lineRule="auto"/>
        <w:ind w:left="5387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  <w:r w:rsidRPr="00024F45">
        <w:rPr>
          <w:rFonts w:ascii="Times New Roman" w:eastAsiaTheme="minorEastAsia" w:hAnsi="Times New Roman" w:cstheme="minorBidi"/>
          <w:snapToGrid/>
          <w:sz w:val="26"/>
          <w:szCs w:val="26"/>
        </w:rPr>
        <w:t xml:space="preserve">к </w:t>
      </w:r>
      <w:r w:rsidRPr="00517AF0">
        <w:rPr>
          <w:rFonts w:ascii="Times New Roman" w:eastAsiaTheme="minorEastAsia" w:hAnsi="Times New Roman" w:cstheme="minorBidi"/>
          <w:snapToGrid/>
          <w:sz w:val="26"/>
          <w:szCs w:val="26"/>
        </w:rPr>
        <w:t>акту осмотра здания, сооружения</w:t>
      </w:r>
    </w:p>
    <w:p w:rsidR="0021475A" w:rsidRPr="00517AF0" w:rsidRDefault="0021475A" w:rsidP="0021475A">
      <w:pPr>
        <w:widowControl/>
        <w:spacing w:line="240" w:lineRule="auto"/>
        <w:ind w:left="5387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  <w:r w:rsidRPr="00517AF0">
        <w:rPr>
          <w:rFonts w:ascii="Times New Roman" w:eastAsiaTheme="minorEastAsia" w:hAnsi="Times New Roman" w:cstheme="minorBidi"/>
          <w:snapToGrid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>
        <w:rPr>
          <w:rFonts w:ascii="Times New Roman" w:eastAsiaTheme="minorEastAsia" w:hAnsi="Times New Roman" w:cstheme="minorBidi"/>
          <w:snapToGrid/>
          <w:sz w:val="26"/>
          <w:szCs w:val="26"/>
        </w:rPr>
        <w:t>17.11.2023</w:t>
      </w:r>
      <w:r w:rsidRPr="00517AF0">
        <w:rPr>
          <w:rFonts w:ascii="Times New Roman" w:eastAsiaTheme="minorEastAsia" w:hAnsi="Times New Roman" w:cstheme="minorBidi"/>
          <w:snapToGrid/>
          <w:sz w:val="26"/>
          <w:szCs w:val="26"/>
        </w:rPr>
        <w:t xml:space="preserve"> года</w:t>
      </w:r>
    </w:p>
    <w:p w:rsidR="0021475A" w:rsidRDefault="0021475A" w:rsidP="0021475A">
      <w:pPr>
        <w:widowControl/>
        <w:shd w:val="clear" w:color="auto" w:fill="FFFFFF"/>
        <w:spacing w:line="193" w:lineRule="atLeast"/>
        <w:ind w:firstLine="0"/>
        <w:rPr>
          <w:rFonts w:ascii="Times New Roman" w:hAnsi="Times New Roman" w:cstheme="minorBidi"/>
          <w:snapToGrid/>
          <w:sz w:val="24"/>
          <w:szCs w:val="24"/>
        </w:rPr>
      </w:pPr>
    </w:p>
    <w:p w:rsidR="0021475A" w:rsidRPr="00024F45" w:rsidRDefault="0021475A" w:rsidP="0021475A">
      <w:pPr>
        <w:widowControl/>
        <w:shd w:val="clear" w:color="auto" w:fill="FFFFFF"/>
        <w:spacing w:line="193" w:lineRule="atLeast"/>
        <w:ind w:firstLine="0"/>
        <w:rPr>
          <w:rFonts w:ascii="Times New Roman" w:hAnsi="Times New Roman" w:cstheme="minorBidi"/>
          <w:snapToGrid/>
          <w:sz w:val="24"/>
          <w:szCs w:val="24"/>
        </w:rPr>
      </w:pPr>
    </w:p>
    <w:p w:rsidR="0021475A" w:rsidRPr="002A759C" w:rsidRDefault="0021475A" w:rsidP="0021475A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eastAsiaTheme="minorEastAsia" w:hAnsi="Times New Roman" w:cstheme="minorBidi"/>
          <w:b/>
          <w:snapToGrid/>
          <w:sz w:val="28"/>
          <w:szCs w:val="28"/>
        </w:rPr>
      </w:pPr>
      <w:r w:rsidRPr="002A759C">
        <w:rPr>
          <w:rFonts w:ascii="Times New Roman" w:eastAsiaTheme="minorEastAsia" w:hAnsi="Times New Roman" w:cstheme="minorBidi"/>
          <w:b/>
          <w:snapToGrid/>
          <w:sz w:val="28"/>
          <w:szCs w:val="28"/>
        </w:rPr>
        <w:t xml:space="preserve">Фототаблица </w:t>
      </w:r>
      <w:r>
        <w:rPr>
          <w:rFonts w:ascii="Times New Roman" w:eastAsiaTheme="minorEastAsia" w:hAnsi="Times New Roman" w:cstheme="minorBidi"/>
          <w:b/>
          <w:snapToGrid/>
          <w:sz w:val="28"/>
          <w:szCs w:val="28"/>
        </w:rPr>
        <w:t>от 17.11.2023 года</w:t>
      </w:r>
    </w:p>
    <w:p w:rsidR="0021475A" w:rsidRPr="00A732B9" w:rsidRDefault="0021475A" w:rsidP="0021475A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eastAsiaTheme="minorEastAsia" w:hAnsi="Times New Roman" w:cstheme="minorBidi"/>
          <w:snapToGrid/>
          <w:sz w:val="24"/>
          <w:szCs w:val="24"/>
        </w:rPr>
      </w:pPr>
      <w:r w:rsidRPr="00A732B9">
        <w:rPr>
          <w:rFonts w:ascii="Times New Roman" w:eastAsiaTheme="minorEastAsia" w:hAnsi="Times New Roman" w:cstheme="minorBidi"/>
          <w:snapToGrid/>
          <w:sz w:val="24"/>
          <w:szCs w:val="24"/>
        </w:rPr>
        <w:t>(</w:t>
      </w:r>
      <w:r w:rsidRPr="00A732B9">
        <w:rPr>
          <w:rStyle w:val="af"/>
          <w:rFonts w:ascii="Times New Roman" w:hAnsi="Times New Roman"/>
          <w:sz w:val="24"/>
          <w:szCs w:val="24"/>
        </w:rPr>
        <w:t>Оренбургская область, Ташлинский район, п. Придолинный, ул. Шубрикова, дом 10</w:t>
      </w:r>
      <w:r w:rsidRPr="00A732B9">
        <w:rPr>
          <w:rFonts w:ascii="Times New Roman" w:eastAsiaTheme="minorEastAsia" w:hAnsi="Times New Roman" w:cstheme="minorBidi"/>
          <w:snapToGrid/>
          <w:sz w:val="24"/>
          <w:szCs w:val="24"/>
        </w:rPr>
        <w:t>)</w:t>
      </w:r>
    </w:p>
    <w:p w:rsidR="0021475A" w:rsidRPr="00A732B9" w:rsidRDefault="0021475A" w:rsidP="0021475A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4"/>
          <w:szCs w:val="24"/>
        </w:rPr>
      </w:pPr>
    </w:p>
    <w:p w:rsidR="00DF6C18" w:rsidRPr="0021475A" w:rsidRDefault="0021475A" w:rsidP="0021475A">
      <w:pPr>
        <w:widowControl/>
        <w:spacing w:after="200" w:line="276" w:lineRule="auto"/>
        <w:ind w:firstLine="0"/>
        <w:rPr>
          <w:rFonts w:asciiTheme="minorHAnsi" w:eastAsiaTheme="minorEastAsia" w:hAnsiTheme="minorHAnsi" w:cstheme="minorBidi"/>
          <w:snapToGrid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napToGrid/>
          <w:sz w:val="22"/>
          <w:szCs w:val="22"/>
        </w:rPr>
        <w:drawing>
          <wp:inline distT="0" distB="0" distL="0" distR="0">
            <wp:extent cx="5605573" cy="6251944"/>
            <wp:effectExtent l="19050" t="0" r="0" b="0"/>
            <wp:docPr id="3" name="Рисунок 1" descr="C:\Users\ZemlyIM\Desktop\IMG-2023111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mlyIM\Desktop\IMG-20231117-WA000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-2932" b="38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217" cy="625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6C18" w:rsidRPr="0021475A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1C0" w:rsidRDefault="00E821C0" w:rsidP="00653680">
      <w:pPr>
        <w:spacing w:line="240" w:lineRule="auto"/>
      </w:pPr>
      <w:r>
        <w:separator/>
      </w:r>
    </w:p>
  </w:endnote>
  <w:endnote w:type="continuationSeparator" w:id="1">
    <w:p w:rsidR="00E821C0" w:rsidRDefault="00E821C0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1C0" w:rsidRDefault="00E821C0" w:rsidP="00653680">
      <w:pPr>
        <w:spacing w:line="240" w:lineRule="auto"/>
      </w:pPr>
      <w:r>
        <w:separator/>
      </w:r>
    </w:p>
  </w:footnote>
  <w:footnote w:type="continuationSeparator" w:id="1">
    <w:p w:rsidR="00E821C0" w:rsidRDefault="00E821C0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58F2"/>
    <w:rsid w:val="00006276"/>
    <w:rsid w:val="000065FD"/>
    <w:rsid w:val="00007445"/>
    <w:rsid w:val="00010A65"/>
    <w:rsid w:val="000151CC"/>
    <w:rsid w:val="00015F5C"/>
    <w:rsid w:val="000179D2"/>
    <w:rsid w:val="00024BB9"/>
    <w:rsid w:val="00024F45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147B"/>
    <w:rsid w:val="00095114"/>
    <w:rsid w:val="00097733"/>
    <w:rsid w:val="000A1F7E"/>
    <w:rsid w:val="000A62AB"/>
    <w:rsid w:val="000B13AD"/>
    <w:rsid w:val="000B2BBA"/>
    <w:rsid w:val="000B3A2A"/>
    <w:rsid w:val="000B63C1"/>
    <w:rsid w:val="000B7C62"/>
    <w:rsid w:val="000C00ED"/>
    <w:rsid w:val="000D209C"/>
    <w:rsid w:val="000D2662"/>
    <w:rsid w:val="000E7C44"/>
    <w:rsid w:val="000F2B45"/>
    <w:rsid w:val="000F4EF5"/>
    <w:rsid w:val="000F7791"/>
    <w:rsid w:val="000F78D7"/>
    <w:rsid w:val="00100C43"/>
    <w:rsid w:val="001018C4"/>
    <w:rsid w:val="00122401"/>
    <w:rsid w:val="001240C7"/>
    <w:rsid w:val="00125653"/>
    <w:rsid w:val="00133ED3"/>
    <w:rsid w:val="00134756"/>
    <w:rsid w:val="0013658B"/>
    <w:rsid w:val="00140EDF"/>
    <w:rsid w:val="0014198A"/>
    <w:rsid w:val="001478A7"/>
    <w:rsid w:val="00150928"/>
    <w:rsid w:val="0016055A"/>
    <w:rsid w:val="00162890"/>
    <w:rsid w:val="00173E1C"/>
    <w:rsid w:val="0017780E"/>
    <w:rsid w:val="00180F50"/>
    <w:rsid w:val="0018160F"/>
    <w:rsid w:val="00181CC0"/>
    <w:rsid w:val="001935F9"/>
    <w:rsid w:val="001B0FC0"/>
    <w:rsid w:val="001B2641"/>
    <w:rsid w:val="001C06A8"/>
    <w:rsid w:val="001D34B3"/>
    <w:rsid w:val="001D543F"/>
    <w:rsid w:val="001D6D71"/>
    <w:rsid w:val="001D7669"/>
    <w:rsid w:val="001D7F0F"/>
    <w:rsid w:val="001E0727"/>
    <w:rsid w:val="001E1DDE"/>
    <w:rsid w:val="001E604C"/>
    <w:rsid w:val="00200502"/>
    <w:rsid w:val="00203AAF"/>
    <w:rsid w:val="002069CE"/>
    <w:rsid w:val="0021072D"/>
    <w:rsid w:val="0021475A"/>
    <w:rsid w:val="00220E14"/>
    <w:rsid w:val="002222B0"/>
    <w:rsid w:val="00222EAB"/>
    <w:rsid w:val="00226566"/>
    <w:rsid w:val="00234C69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E4792"/>
    <w:rsid w:val="002E52DF"/>
    <w:rsid w:val="00302C44"/>
    <w:rsid w:val="00305570"/>
    <w:rsid w:val="0030786C"/>
    <w:rsid w:val="00310379"/>
    <w:rsid w:val="00312252"/>
    <w:rsid w:val="00313858"/>
    <w:rsid w:val="0031439B"/>
    <w:rsid w:val="00314420"/>
    <w:rsid w:val="00321E5F"/>
    <w:rsid w:val="0032425D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29B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3824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248D9"/>
    <w:rsid w:val="00430D85"/>
    <w:rsid w:val="00431C5E"/>
    <w:rsid w:val="00432414"/>
    <w:rsid w:val="004335E7"/>
    <w:rsid w:val="004337AD"/>
    <w:rsid w:val="00433D5B"/>
    <w:rsid w:val="00436406"/>
    <w:rsid w:val="00443D3A"/>
    <w:rsid w:val="00446F00"/>
    <w:rsid w:val="004478E3"/>
    <w:rsid w:val="00450883"/>
    <w:rsid w:val="00455400"/>
    <w:rsid w:val="00456967"/>
    <w:rsid w:val="00473243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0D3"/>
    <w:rsid w:val="004E25D8"/>
    <w:rsid w:val="004E576E"/>
    <w:rsid w:val="004F00D7"/>
    <w:rsid w:val="004F1A89"/>
    <w:rsid w:val="004F512A"/>
    <w:rsid w:val="004F6F82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24CBB"/>
    <w:rsid w:val="005307E5"/>
    <w:rsid w:val="005314C0"/>
    <w:rsid w:val="00534F7C"/>
    <w:rsid w:val="00537D11"/>
    <w:rsid w:val="00540A26"/>
    <w:rsid w:val="00550720"/>
    <w:rsid w:val="0055457A"/>
    <w:rsid w:val="005625E2"/>
    <w:rsid w:val="00567C54"/>
    <w:rsid w:val="00583624"/>
    <w:rsid w:val="005847DD"/>
    <w:rsid w:val="005943F9"/>
    <w:rsid w:val="00594696"/>
    <w:rsid w:val="00597EA7"/>
    <w:rsid w:val="005A1911"/>
    <w:rsid w:val="005A246E"/>
    <w:rsid w:val="005A3631"/>
    <w:rsid w:val="005B5222"/>
    <w:rsid w:val="005B6C8D"/>
    <w:rsid w:val="005B7602"/>
    <w:rsid w:val="005C4D4E"/>
    <w:rsid w:val="005D7599"/>
    <w:rsid w:val="005E6DA1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224D4"/>
    <w:rsid w:val="00624DC2"/>
    <w:rsid w:val="00625FAC"/>
    <w:rsid w:val="0062602B"/>
    <w:rsid w:val="0063253F"/>
    <w:rsid w:val="006359FD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3AE"/>
    <w:rsid w:val="006F476A"/>
    <w:rsid w:val="007023E2"/>
    <w:rsid w:val="007027A2"/>
    <w:rsid w:val="0070687E"/>
    <w:rsid w:val="007100E3"/>
    <w:rsid w:val="00710D86"/>
    <w:rsid w:val="00712000"/>
    <w:rsid w:val="0071295B"/>
    <w:rsid w:val="00713DB0"/>
    <w:rsid w:val="00715AF2"/>
    <w:rsid w:val="0072499A"/>
    <w:rsid w:val="007268A3"/>
    <w:rsid w:val="00730B81"/>
    <w:rsid w:val="00731C08"/>
    <w:rsid w:val="00741968"/>
    <w:rsid w:val="00744289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52A"/>
    <w:rsid w:val="007C6EC0"/>
    <w:rsid w:val="007E4ACB"/>
    <w:rsid w:val="007E60CB"/>
    <w:rsid w:val="007F15F1"/>
    <w:rsid w:val="007F7947"/>
    <w:rsid w:val="008009D8"/>
    <w:rsid w:val="00804350"/>
    <w:rsid w:val="008059CD"/>
    <w:rsid w:val="00810BA1"/>
    <w:rsid w:val="0081166A"/>
    <w:rsid w:val="0081749F"/>
    <w:rsid w:val="00825E33"/>
    <w:rsid w:val="0083121E"/>
    <w:rsid w:val="00831BD6"/>
    <w:rsid w:val="00840FA3"/>
    <w:rsid w:val="0084554E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C03C2"/>
    <w:rsid w:val="008C6DD1"/>
    <w:rsid w:val="008D70B6"/>
    <w:rsid w:val="008D7DCE"/>
    <w:rsid w:val="008F036B"/>
    <w:rsid w:val="008F11E1"/>
    <w:rsid w:val="008F235A"/>
    <w:rsid w:val="008F3C6D"/>
    <w:rsid w:val="008F5329"/>
    <w:rsid w:val="008F61B7"/>
    <w:rsid w:val="00902782"/>
    <w:rsid w:val="00907207"/>
    <w:rsid w:val="009112B6"/>
    <w:rsid w:val="009124E1"/>
    <w:rsid w:val="00915380"/>
    <w:rsid w:val="00916254"/>
    <w:rsid w:val="0094057D"/>
    <w:rsid w:val="00941614"/>
    <w:rsid w:val="009439E4"/>
    <w:rsid w:val="00947CE9"/>
    <w:rsid w:val="00953C4B"/>
    <w:rsid w:val="0096054E"/>
    <w:rsid w:val="00973819"/>
    <w:rsid w:val="009800AD"/>
    <w:rsid w:val="009832A0"/>
    <w:rsid w:val="00986E9F"/>
    <w:rsid w:val="009925A7"/>
    <w:rsid w:val="009A37FC"/>
    <w:rsid w:val="009A4DC0"/>
    <w:rsid w:val="009A55F8"/>
    <w:rsid w:val="009A5EF5"/>
    <w:rsid w:val="009C7EA0"/>
    <w:rsid w:val="009D105E"/>
    <w:rsid w:val="009D48CA"/>
    <w:rsid w:val="009F12CB"/>
    <w:rsid w:val="009F1F6E"/>
    <w:rsid w:val="009F5A49"/>
    <w:rsid w:val="009F6FC8"/>
    <w:rsid w:val="00A06679"/>
    <w:rsid w:val="00A1150D"/>
    <w:rsid w:val="00A14533"/>
    <w:rsid w:val="00A15C74"/>
    <w:rsid w:val="00A215B1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51C5"/>
    <w:rsid w:val="00A56466"/>
    <w:rsid w:val="00A565B0"/>
    <w:rsid w:val="00A56BA3"/>
    <w:rsid w:val="00A571DC"/>
    <w:rsid w:val="00A57D7A"/>
    <w:rsid w:val="00A60305"/>
    <w:rsid w:val="00A620A3"/>
    <w:rsid w:val="00A621E4"/>
    <w:rsid w:val="00A64F30"/>
    <w:rsid w:val="00A6669B"/>
    <w:rsid w:val="00A6721E"/>
    <w:rsid w:val="00A7098F"/>
    <w:rsid w:val="00A71FF0"/>
    <w:rsid w:val="00A726E7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D2171"/>
    <w:rsid w:val="00AE582C"/>
    <w:rsid w:val="00AF008F"/>
    <w:rsid w:val="00AF48E3"/>
    <w:rsid w:val="00AF72EE"/>
    <w:rsid w:val="00B0090E"/>
    <w:rsid w:val="00B01B64"/>
    <w:rsid w:val="00B02BEA"/>
    <w:rsid w:val="00B03632"/>
    <w:rsid w:val="00B05511"/>
    <w:rsid w:val="00B07212"/>
    <w:rsid w:val="00B07B37"/>
    <w:rsid w:val="00B13B3E"/>
    <w:rsid w:val="00B1729C"/>
    <w:rsid w:val="00B22940"/>
    <w:rsid w:val="00B238E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3BF9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10B"/>
    <w:rsid w:val="00BA696C"/>
    <w:rsid w:val="00BB75CB"/>
    <w:rsid w:val="00BC0CCF"/>
    <w:rsid w:val="00BC31FF"/>
    <w:rsid w:val="00BE2173"/>
    <w:rsid w:val="00BE3BF7"/>
    <w:rsid w:val="00BE5D99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0E45"/>
    <w:rsid w:val="00C52E53"/>
    <w:rsid w:val="00C571E4"/>
    <w:rsid w:val="00C634C9"/>
    <w:rsid w:val="00C66D8B"/>
    <w:rsid w:val="00C74481"/>
    <w:rsid w:val="00C80C05"/>
    <w:rsid w:val="00C96126"/>
    <w:rsid w:val="00C96684"/>
    <w:rsid w:val="00CA09F0"/>
    <w:rsid w:val="00CA21DB"/>
    <w:rsid w:val="00CA3BA9"/>
    <w:rsid w:val="00CA4113"/>
    <w:rsid w:val="00CA4716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25D4E"/>
    <w:rsid w:val="00D405B0"/>
    <w:rsid w:val="00D41F32"/>
    <w:rsid w:val="00D544C4"/>
    <w:rsid w:val="00D57404"/>
    <w:rsid w:val="00D602ED"/>
    <w:rsid w:val="00D611CF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036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14ED0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183"/>
    <w:rsid w:val="00E81437"/>
    <w:rsid w:val="00E821C0"/>
    <w:rsid w:val="00E8596D"/>
    <w:rsid w:val="00E86AAC"/>
    <w:rsid w:val="00E907AC"/>
    <w:rsid w:val="00E92F86"/>
    <w:rsid w:val="00EA0C4E"/>
    <w:rsid w:val="00EB07DF"/>
    <w:rsid w:val="00EB1D48"/>
    <w:rsid w:val="00EC2900"/>
    <w:rsid w:val="00EC41C6"/>
    <w:rsid w:val="00ED586F"/>
    <w:rsid w:val="00EE058E"/>
    <w:rsid w:val="00EE4DA0"/>
    <w:rsid w:val="00EE4E36"/>
    <w:rsid w:val="00EE51AF"/>
    <w:rsid w:val="00EE73A5"/>
    <w:rsid w:val="00EE75F9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3ED"/>
    <w:rsid w:val="00FC1E1B"/>
    <w:rsid w:val="00FD1776"/>
    <w:rsid w:val="00FE5913"/>
    <w:rsid w:val="00FE649B"/>
    <w:rsid w:val="00FE76CC"/>
    <w:rsid w:val="00FF0746"/>
    <w:rsid w:val="00FF1F0E"/>
    <w:rsid w:val="00FF24A8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  <w:style w:type="character" w:styleId="af">
    <w:name w:val="Emphasis"/>
    <w:basedOn w:val="a0"/>
    <w:qFormat/>
    <w:rsid w:val="00953C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BC757-C49D-4FF3-974B-03E9B282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5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174</cp:revision>
  <cp:lastPrinted>2023-08-03T11:10:00Z</cp:lastPrinted>
  <dcterms:created xsi:type="dcterms:W3CDTF">2020-12-21T09:16:00Z</dcterms:created>
  <dcterms:modified xsi:type="dcterms:W3CDTF">2023-11-17T07:56:00Z</dcterms:modified>
</cp:coreProperties>
</file>